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79" w:rsidRPr="00545379" w:rsidRDefault="00545379" w:rsidP="00545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79">
        <w:rPr>
          <w:rFonts w:ascii="Times New Roman" w:hAnsi="Times New Roman" w:cs="Times New Roman"/>
          <w:b/>
          <w:sz w:val="28"/>
          <w:szCs w:val="28"/>
        </w:rPr>
        <w:t>Информация о преимуществах получения государственных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379">
        <w:rPr>
          <w:rFonts w:ascii="Times New Roman" w:hAnsi="Times New Roman" w:cs="Times New Roman"/>
          <w:b/>
          <w:sz w:val="28"/>
          <w:szCs w:val="28"/>
        </w:rPr>
        <w:t>муниципальных услуг в электронной форме</w:t>
      </w:r>
    </w:p>
    <w:p w:rsidR="00545379" w:rsidRDefault="00545379" w:rsidP="0054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b/>
          <w:sz w:val="28"/>
          <w:szCs w:val="28"/>
        </w:rPr>
        <w:t>1.</w:t>
      </w:r>
      <w:r w:rsidRPr="00545379">
        <w:rPr>
          <w:rFonts w:ascii="Times New Roman" w:hAnsi="Times New Roman" w:cs="Times New Roman"/>
          <w:sz w:val="28"/>
          <w:szCs w:val="28"/>
        </w:rPr>
        <w:t xml:space="preserve"> </w:t>
      </w:r>
      <w:r w:rsidRPr="00545379">
        <w:rPr>
          <w:rFonts w:ascii="Times New Roman" w:hAnsi="Times New Roman" w:cs="Times New Roman"/>
          <w:b/>
          <w:sz w:val="28"/>
          <w:szCs w:val="28"/>
        </w:rPr>
        <w:t>Получать электронные услуги удобно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79" w:rsidRPr="00545379" w:rsidRDefault="00545379" w:rsidP="0054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5379">
        <w:rPr>
          <w:rFonts w:ascii="Times New Roman" w:hAnsi="Times New Roman" w:cs="Times New Roman"/>
          <w:sz w:val="28"/>
          <w:szCs w:val="28"/>
        </w:rPr>
        <w:t>а порталах услуг предоставлена возможность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79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удобное для заявителя время,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79">
        <w:rPr>
          <w:rFonts w:ascii="Times New Roman" w:hAnsi="Times New Roman" w:cs="Times New Roman"/>
          <w:sz w:val="28"/>
          <w:szCs w:val="28"/>
        </w:rPr>
        <w:t>дома или офиса, используя при этом различные средства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79">
        <w:rPr>
          <w:rFonts w:ascii="Times New Roman" w:hAnsi="Times New Roman" w:cs="Times New Roman"/>
          <w:sz w:val="28"/>
          <w:szCs w:val="28"/>
        </w:rPr>
        <w:t>телекоммуникационных технологий: компьютер, ноутбук, планшет,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79">
        <w:rPr>
          <w:rFonts w:ascii="Times New Roman" w:hAnsi="Times New Roman" w:cs="Times New Roman"/>
          <w:sz w:val="28"/>
          <w:szCs w:val="28"/>
        </w:rPr>
        <w:t>мобильный телефон.</w:t>
      </w:r>
    </w:p>
    <w:p w:rsidR="00545379" w:rsidRPr="00545379" w:rsidRDefault="00545379" w:rsidP="005453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9">
        <w:rPr>
          <w:rFonts w:ascii="Times New Roman" w:hAnsi="Times New Roman" w:cs="Times New Roman"/>
          <w:b/>
          <w:sz w:val="28"/>
          <w:szCs w:val="28"/>
        </w:rPr>
        <w:t>2.</w:t>
      </w:r>
      <w:r w:rsidRPr="00545379">
        <w:rPr>
          <w:rFonts w:ascii="Times New Roman" w:hAnsi="Times New Roman" w:cs="Times New Roman"/>
          <w:sz w:val="28"/>
          <w:szCs w:val="28"/>
        </w:rPr>
        <w:t xml:space="preserve"> </w:t>
      </w:r>
      <w:r w:rsidRPr="00545379">
        <w:rPr>
          <w:rFonts w:ascii="Times New Roman" w:hAnsi="Times New Roman" w:cs="Times New Roman"/>
          <w:b/>
          <w:sz w:val="28"/>
          <w:szCs w:val="28"/>
        </w:rPr>
        <w:t>Правила предоставления услуг доступны и прозрачны</w:t>
      </w:r>
    </w:p>
    <w:p w:rsidR="00545379" w:rsidRPr="00545379" w:rsidRDefault="00545379" w:rsidP="0054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79">
        <w:rPr>
          <w:rFonts w:ascii="Times New Roman" w:hAnsi="Times New Roman" w:cs="Times New Roman"/>
          <w:sz w:val="28"/>
          <w:szCs w:val="28"/>
        </w:rPr>
        <w:t>Перед подачей электронного заявления на порталах услуг заявитель</w:t>
      </w:r>
    </w:p>
    <w:p w:rsidR="00545379" w:rsidRPr="00545379" w:rsidRDefault="00545379" w:rsidP="0054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имеет возможность ознакомиться с порядком предоставления услуг и</w:t>
      </w:r>
    </w:p>
    <w:p w:rsidR="00545379" w:rsidRPr="00545379" w:rsidRDefault="00545379" w:rsidP="0054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органами власти, ответственными за их исполнение.</w:t>
      </w:r>
    </w:p>
    <w:p w:rsidR="00545379" w:rsidRPr="00545379" w:rsidRDefault="00545379" w:rsidP="005453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9">
        <w:rPr>
          <w:rFonts w:ascii="Times New Roman" w:hAnsi="Times New Roman" w:cs="Times New Roman"/>
          <w:b/>
          <w:sz w:val="28"/>
          <w:szCs w:val="28"/>
        </w:rPr>
        <w:t>3. Отсутствие очередей - экономия времени заявителя</w:t>
      </w:r>
    </w:p>
    <w:p w:rsidR="00545379" w:rsidRPr="00545379" w:rsidRDefault="00545379" w:rsidP="0054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При получении услуг в электронном виде, у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79">
        <w:rPr>
          <w:rFonts w:ascii="Times New Roman" w:hAnsi="Times New Roman" w:cs="Times New Roman"/>
          <w:sz w:val="28"/>
          <w:szCs w:val="28"/>
        </w:rPr>
        <w:t>отсутствует необходимость стоять в очередях в органах власти.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79">
        <w:rPr>
          <w:rFonts w:ascii="Times New Roman" w:hAnsi="Times New Roman" w:cs="Times New Roman"/>
          <w:sz w:val="28"/>
          <w:szCs w:val="28"/>
        </w:rPr>
        <w:t>достаточно прийти в орган власти по времени, назначенному ему в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79">
        <w:rPr>
          <w:rFonts w:ascii="Times New Roman" w:hAnsi="Times New Roman" w:cs="Times New Roman"/>
          <w:sz w:val="28"/>
          <w:szCs w:val="28"/>
        </w:rPr>
        <w:t>кабинете портала услуг.</w:t>
      </w:r>
    </w:p>
    <w:p w:rsidR="00545379" w:rsidRPr="00545379" w:rsidRDefault="00545379" w:rsidP="0054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379">
        <w:rPr>
          <w:rFonts w:ascii="Times New Roman" w:hAnsi="Times New Roman" w:cs="Times New Roman"/>
          <w:sz w:val="28"/>
          <w:szCs w:val="28"/>
        </w:rPr>
        <w:t>При получении ряда электронных услуг заявителю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79">
        <w:rPr>
          <w:rFonts w:ascii="Times New Roman" w:hAnsi="Times New Roman" w:cs="Times New Roman"/>
          <w:sz w:val="28"/>
          <w:szCs w:val="28"/>
        </w:rPr>
        <w:t>однократно явиться в орган власти (для сверки оригиналов с электронными</w:t>
      </w:r>
      <w:proofErr w:type="gramEnd"/>
    </w:p>
    <w:p w:rsidR="00545379" w:rsidRPr="00545379" w:rsidRDefault="00545379" w:rsidP="0054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версиями документов, направленных заявителем через порталы услуг, и</w:t>
      </w:r>
    </w:p>
    <w:p w:rsidR="00545379" w:rsidRPr="00545379" w:rsidRDefault="00545379" w:rsidP="0054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получения результата предоставления услуги) или посещение органа власти</w:t>
      </w:r>
    </w:p>
    <w:p w:rsidR="00545379" w:rsidRPr="00545379" w:rsidRDefault="00545379" w:rsidP="0054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вовсе не потребуется (в случае отсутствия необходимости сверки и (или)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79">
        <w:rPr>
          <w:rFonts w:ascii="Times New Roman" w:hAnsi="Times New Roman" w:cs="Times New Roman"/>
          <w:sz w:val="28"/>
          <w:szCs w:val="28"/>
        </w:rPr>
        <w:t>выдача результата предоставления услуги допустима законодательством РФ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79">
        <w:rPr>
          <w:rFonts w:ascii="Times New Roman" w:hAnsi="Times New Roman" w:cs="Times New Roman"/>
          <w:sz w:val="28"/>
          <w:szCs w:val="28"/>
        </w:rPr>
        <w:t>электронном виде).</w:t>
      </w:r>
    </w:p>
    <w:p w:rsidR="00545379" w:rsidRPr="00545379" w:rsidRDefault="00545379" w:rsidP="005453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9">
        <w:rPr>
          <w:rFonts w:ascii="Times New Roman" w:hAnsi="Times New Roman" w:cs="Times New Roman"/>
          <w:b/>
          <w:sz w:val="28"/>
          <w:szCs w:val="28"/>
        </w:rPr>
        <w:t>4. Удобные формы электронных заявлений</w:t>
      </w:r>
    </w:p>
    <w:p w:rsidR="00545379" w:rsidRPr="00545379" w:rsidRDefault="00545379" w:rsidP="0054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Формы электронных заявлений на порталах услуг максимально</w:t>
      </w:r>
    </w:p>
    <w:p w:rsidR="00545379" w:rsidRPr="00545379" w:rsidRDefault="00545379" w:rsidP="0054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379">
        <w:rPr>
          <w:rFonts w:ascii="Times New Roman" w:hAnsi="Times New Roman" w:cs="Times New Roman"/>
          <w:sz w:val="28"/>
          <w:szCs w:val="28"/>
        </w:rPr>
        <w:t>упрощены</w:t>
      </w:r>
      <w:proofErr w:type="gramEnd"/>
      <w:r w:rsidRPr="00545379">
        <w:rPr>
          <w:rFonts w:ascii="Times New Roman" w:hAnsi="Times New Roman" w:cs="Times New Roman"/>
          <w:sz w:val="28"/>
          <w:szCs w:val="28"/>
        </w:rPr>
        <w:t xml:space="preserve"> и понятны заявителям.</w:t>
      </w:r>
    </w:p>
    <w:p w:rsidR="00545379" w:rsidRPr="00545379" w:rsidRDefault="00545379" w:rsidP="005453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9">
        <w:rPr>
          <w:rFonts w:ascii="Times New Roman" w:hAnsi="Times New Roman" w:cs="Times New Roman"/>
          <w:b/>
          <w:sz w:val="28"/>
          <w:szCs w:val="28"/>
        </w:rPr>
        <w:t>5. Возможность контролировать ход исполнения электронных услуг</w:t>
      </w:r>
    </w:p>
    <w:p w:rsidR="00545379" w:rsidRPr="00545379" w:rsidRDefault="00545379" w:rsidP="0054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После обращения за государственными и муниципальными услугами</w:t>
      </w:r>
    </w:p>
    <w:p w:rsidR="00545379" w:rsidRPr="00545379" w:rsidRDefault="00545379" w:rsidP="0054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 xml:space="preserve">через порталы услуг заявитель получает уведомления о ходе оказания услуг </w:t>
      </w:r>
      <w:proofErr w:type="gramStart"/>
      <w:r w:rsidRPr="0054537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5379" w:rsidRPr="00545379" w:rsidRDefault="00545379" w:rsidP="0054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личный кабинет заявителя на портале услуг, на адрес электронной почты или</w:t>
      </w:r>
    </w:p>
    <w:p w:rsidR="00545379" w:rsidRPr="00545379" w:rsidRDefault="00545379" w:rsidP="0054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мобильный телефон.</w:t>
      </w:r>
    </w:p>
    <w:p w:rsidR="00545379" w:rsidRPr="00545379" w:rsidRDefault="00545379" w:rsidP="005453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9">
        <w:rPr>
          <w:rFonts w:ascii="Times New Roman" w:hAnsi="Times New Roman" w:cs="Times New Roman"/>
          <w:b/>
          <w:sz w:val="28"/>
          <w:szCs w:val="28"/>
        </w:rPr>
        <w:t xml:space="preserve">6. Обеспечение </w:t>
      </w:r>
      <w:proofErr w:type="gramStart"/>
      <w:r w:rsidRPr="00545379">
        <w:rPr>
          <w:rFonts w:ascii="Times New Roman" w:hAnsi="Times New Roman" w:cs="Times New Roman"/>
          <w:b/>
          <w:sz w:val="28"/>
          <w:szCs w:val="28"/>
        </w:rPr>
        <w:t>высокой</w:t>
      </w:r>
      <w:proofErr w:type="gramEnd"/>
      <w:r w:rsidRPr="00545379">
        <w:rPr>
          <w:rFonts w:ascii="Times New Roman" w:hAnsi="Times New Roman" w:cs="Times New Roman"/>
          <w:b/>
          <w:sz w:val="28"/>
          <w:szCs w:val="28"/>
        </w:rPr>
        <w:t xml:space="preserve"> степень информационной</w:t>
      </w:r>
    </w:p>
    <w:p w:rsidR="00545379" w:rsidRPr="00545379" w:rsidRDefault="00545379" w:rsidP="00545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9">
        <w:rPr>
          <w:rFonts w:ascii="Times New Roman" w:hAnsi="Times New Roman" w:cs="Times New Roman"/>
          <w:b/>
          <w:sz w:val="28"/>
          <w:szCs w:val="28"/>
        </w:rPr>
        <w:t>безопасности персональных данных заявителя на порталах услуг</w:t>
      </w:r>
    </w:p>
    <w:p w:rsidR="00545379" w:rsidRPr="00545379" w:rsidRDefault="00545379" w:rsidP="0054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Персональные данные, содержащиеся в личном кабинете на порталах</w:t>
      </w:r>
    </w:p>
    <w:p w:rsidR="00545379" w:rsidRPr="00545379" w:rsidRDefault="00545379" w:rsidP="0054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 xml:space="preserve">услуг, а также в заявлениях на получение услуг </w:t>
      </w:r>
      <w:proofErr w:type="gramStart"/>
      <w:r w:rsidRPr="00545379">
        <w:rPr>
          <w:rFonts w:ascii="Times New Roman" w:hAnsi="Times New Roman" w:cs="Times New Roman"/>
          <w:sz w:val="28"/>
          <w:szCs w:val="28"/>
        </w:rPr>
        <w:t>защищ</w:t>
      </w:r>
      <w:bookmarkStart w:id="0" w:name="_GoBack"/>
      <w:bookmarkEnd w:id="0"/>
      <w:r w:rsidRPr="00545379">
        <w:rPr>
          <w:rFonts w:ascii="Times New Roman" w:hAnsi="Times New Roman" w:cs="Times New Roman"/>
          <w:sz w:val="28"/>
          <w:szCs w:val="28"/>
        </w:rPr>
        <w:t>ены</w:t>
      </w:r>
      <w:proofErr w:type="gramEnd"/>
      <w:r w:rsidRPr="00545379">
        <w:rPr>
          <w:rFonts w:ascii="Times New Roman" w:hAnsi="Times New Roman" w:cs="Times New Roman"/>
          <w:sz w:val="28"/>
          <w:szCs w:val="28"/>
        </w:rPr>
        <w:t xml:space="preserve"> современными</w:t>
      </w:r>
    </w:p>
    <w:p w:rsidR="00545379" w:rsidRDefault="00545379" w:rsidP="0054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средствами информационной безопасности.</w:t>
      </w:r>
    </w:p>
    <w:p w:rsidR="00545379" w:rsidRPr="00545379" w:rsidRDefault="00545379" w:rsidP="005453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9">
        <w:rPr>
          <w:rFonts w:ascii="Times New Roman" w:hAnsi="Times New Roman" w:cs="Times New Roman"/>
          <w:b/>
          <w:sz w:val="28"/>
          <w:szCs w:val="28"/>
        </w:rPr>
        <w:lastRenderedPageBreak/>
        <w:t>7. Широкая и динамичная сфера предоставления электронных услуг</w:t>
      </w:r>
    </w:p>
    <w:p w:rsidR="00545379" w:rsidRPr="00545379" w:rsidRDefault="00545379" w:rsidP="0054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Порталы услуг пополняются новыми электронными услугами. Сегодня</w:t>
      </w:r>
    </w:p>
    <w:p w:rsidR="00545379" w:rsidRPr="00545379" w:rsidRDefault="00545379" w:rsidP="0054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на порталах услуг доступно получение услуг в сферах:</w:t>
      </w:r>
    </w:p>
    <w:p w:rsidR="00545379" w:rsidRPr="00545379" w:rsidRDefault="00545379" w:rsidP="005453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социальной защиты населения;</w:t>
      </w:r>
    </w:p>
    <w:p w:rsidR="00545379" w:rsidRPr="00545379" w:rsidRDefault="00545379" w:rsidP="005453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регистрации актов гражданского состояния;</w:t>
      </w:r>
    </w:p>
    <w:p w:rsidR="00545379" w:rsidRPr="00545379" w:rsidRDefault="00545379" w:rsidP="005453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545379" w:rsidRPr="00545379" w:rsidRDefault="00545379" w:rsidP="005453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здравоохранения;</w:t>
      </w:r>
    </w:p>
    <w:p w:rsidR="00545379" w:rsidRPr="00545379" w:rsidRDefault="00545379" w:rsidP="005453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земельно-имущественных отношений;</w:t>
      </w:r>
    </w:p>
    <w:p w:rsidR="00545379" w:rsidRPr="00545379" w:rsidRDefault="00545379" w:rsidP="005453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культуры;</w:t>
      </w:r>
    </w:p>
    <w:p w:rsidR="00545379" w:rsidRPr="00545379" w:rsidRDefault="00545379" w:rsidP="005453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379">
        <w:rPr>
          <w:rFonts w:ascii="Times New Roman" w:hAnsi="Times New Roman" w:cs="Times New Roman"/>
          <w:sz w:val="28"/>
          <w:szCs w:val="28"/>
        </w:rPr>
        <w:t>градостороительства</w:t>
      </w:r>
      <w:proofErr w:type="spellEnd"/>
      <w:r w:rsidRPr="00545379">
        <w:rPr>
          <w:rFonts w:ascii="Times New Roman" w:hAnsi="Times New Roman" w:cs="Times New Roman"/>
          <w:sz w:val="28"/>
          <w:szCs w:val="28"/>
        </w:rPr>
        <w:t>;</w:t>
      </w:r>
    </w:p>
    <w:p w:rsidR="00545379" w:rsidRPr="00545379" w:rsidRDefault="00545379" w:rsidP="005453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жилищных вопросов;</w:t>
      </w:r>
    </w:p>
    <w:p w:rsidR="00545379" w:rsidRPr="00545379" w:rsidRDefault="00545379" w:rsidP="005453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благоустройства, озеленения и дорожного хозяйства;</w:t>
      </w:r>
    </w:p>
    <w:p w:rsidR="00545379" w:rsidRPr="00545379" w:rsidRDefault="00545379" w:rsidP="005453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архивного дела;</w:t>
      </w:r>
    </w:p>
    <w:p w:rsidR="00545379" w:rsidRPr="00545379" w:rsidRDefault="00545379" w:rsidP="005453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торговли;</w:t>
      </w:r>
    </w:p>
    <w:p w:rsidR="00545379" w:rsidRPr="00545379" w:rsidRDefault="00545379" w:rsidP="005453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цен и тарифов.</w:t>
      </w:r>
    </w:p>
    <w:p w:rsidR="00545379" w:rsidRPr="00545379" w:rsidRDefault="00545379" w:rsidP="0054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На порталах стало возможным:</w:t>
      </w:r>
    </w:p>
    <w:p w:rsidR="00545379" w:rsidRPr="00545379" w:rsidRDefault="00545379" w:rsidP="005453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посмотреть и оплатить штрафы ГИБДД;</w:t>
      </w:r>
    </w:p>
    <w:p w:rsidR="00545379" w:rsidRPr="00545379" w:rsidRDefault="00545379" w:rsidP="005453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подать заявление на получение или замену водительского удостоверения;</w:t>
      </w:r>
    </w:p>
    <w:p w:rsidR="00545379" w:rsidRPr="00545379" w:rsidRDefault="00545379" w:rsidP="005453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записать ребенка в детский сад;</w:t>
      </w:r>
    </w:p>
    <w:p w:rsidR="00545379" w:rsidRPr="00545379" w:rsidRDefault="00545379" w:rsidP="005453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получить загранпаспорт;</w:t>
      </w:r>
    </w:p>
    <w:p w:rsidR="00545379" w:rsidRPr="00545379" w:rsidRDefault="00545379" w:rsidP="005453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записаться на прием к врачу;</w:t>
      </w:r>
    </w:p>
    <w:p w:rsidR="00545379" w:rsidRPr="00545379" w:rsidRDefault="00545379" w:rsidP="005453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отправить заявку на получение патента;</w:t>
      </w:r>
    </w:p>
    <w:p w:rsidR="00545379" w:rsidRPr="00545379" w:rsidRDefault="00545379" w:rsidP="005453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79">
        <w:rPr>
          <w:rFonts w:ascii="Times New Roman" w:hAnsi="Times New Roman" w:cs="Times New Roman"/>
          <w:sz w:val="28"/>
          <w:szCs w:val="28"/>
        </w:rPr>
        <w:t>проверить и погасить свою налоговую задолженность</w:t>
      </w:r>
    </w:p>
    <w:sectPr w:rsidR="00545379" w:rsidRPr="0054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4BD6"/>
    <w:multiLevelType w:val="hybridMultilevel"/>
    <w:tmpl w:val="2FD8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917C1"/>
    <w:multiLevelType w:val="hybridMultilevel"/>
    <w:tmpl w:val="A9606836"/>
    <w:lvl w:ilvl="0" w:tplc="C0BA4AC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B7B41"/>
    <w:multiLevelType w:val="hybridMultilevel"/>
    <w:tmpl w:val="A51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48"/>
    <w:rsid w:val="00545379"/>
    <w:rsid w:val="00577248"/>
    <w:rsid w:val="00761E00"/>
    <w:rsid w:val="00827DBE"/>
    <w:rsid w:val="008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2023-04-28T05:18:00Z</dcterms:created>
  <dcterms:modified xsi:type="dcterms:W3CDTF">2023-04-28T05:29:00Z</dcterms:modified>
</cp:coreProperties>
</file>